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3E23DF" w14:textId="77777777" w:rsidR="00597A0F" w:rsidRPr="00994C30"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cstheme="minorBidi"/>
          <w:sz w:val="40"/>
          <w:szCs w:val="40"/>
          <w:cs/>
        </w:rPr>
      </w:pPr>
    </w:p>
    <w:p w14:paraId="23F2CADA"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 xml:space="preserve">RATCH Group Public Company Limited </w:t>
      </w:r>
    </w:p>
    <w:p w14:paraId="345CC073"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and its subsidiaries</w:t>
      </w:r>
    </w:p>
    <w:p w14:paraId="654FB88B"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14:paraId="479A2686" w14:textId="77777777" w:rsidR="00314B9E" w:rsidRPr="004F2B2C" w:rsidRDefault="00314B9E" w:rsidP="00314B9E">
      <w:pPr>
        <w:pStyle w:val="CoverTitle"/>
        <w:spacing w:line="240" w:lineRule="atLeast"/>
        <w:jc w:val="center"/>
        <w:rPr>
          <w:rFonts w:cs="Times New Roman"/>
          <w:spacing w:val="-3"/>
          <w:szCs w:val="36"/>
        </w:rPr>
      </w:pPr>
      <w:r w:rsidRPr="004F2B2C">
        <w:rPr>
          <w:rFonts w:cs="Times New Roman"/>
          <w:spacing w:val="-3"/>
          <w:szCs w:val="36"/>
        </w:rPr>
        <w:t>Condensed interim financial statements</w:t>
      </w:r>
    </w:p>
    <w:p w14:paraId="7FC4ACA1" w14:textId="77777777" w:rsidR="00314B9E" w:rsidRPr="004F2B2C" w:rsidRDefault="00314B9E" w:rsidP="00314B9E">
      <w:pPr>
        <w:jc w:val="center"/>
        <w:rPr>
          <w:rFonts w:ascii="Times New Roman" w:hAnsi="Times New Roman" w:cs="Times New Roman"/>
          <w:sz w:val="36"/>
          <w:szCs w:val="36"/>
        </w:rPr>
      </w:pPr>
      <w:r w:rsidRPr="004F2B2C">
        <w:rPr>
          <w:rFonts w:ascii="Times New Roman" w:hAnsi="Times New Roman" w:cs="Times New Roman"/>
          <w:sz w:val="36"/>
          <w:szCs w:val="36"/>
        </w:rPr>
        <w:t>for the three-month</w:t>
      </w:r>
      <w:r>
        <w:rPr>
          <w:rFonts w:ascii="Times New Roman" w:hAnsi="Times New Roman" w:cs="Times New Roman"/>
          <w:sz w:val="36"/>
          <w:szCs w:val="36"/>
        </w:rPr>
        <w:t xml:space="preserve"> and nine-month</w:t>
      </w:r>
      <w:r w:rsidRPr="004F2B2C">
        <w:rPr>
          <w:rFonts w:ascii="Times New Roman" w:hAnsi="Times New Roman" w:cs="Times New Roman"/>
          <w:sz w:val="36"/>
          <w:szCs w:val="36"/>
        </w:rPr>
        <w:t xml:space="preserve"> period</w:t>
      </w:r>
      <w:r>
        <w:rPr>
          <w:rFonts w:ascii="Times New Roman" w:hAnsi="Times New Roman" w:cs="Times New Roman"/>
          <w:sz w:val="36"/>
          <w:szCs w:val="36"/>
        </w:rPr>
        <w:t>s</w:t>
      </w:r>
      <w:r w:rsidRPr="004F2B2C">
        <w:rPr>
          <w:rFonts w:ascii="Times New Roman" w:hAnsi="Times New Roman" w:cs="Times New Roman"/>
          <w:sz w:val="36"/>
          <w:szCs w:val="36"/>
        </w:rPr>
        <w:t xml:space="preserve"> ended</w:t>
      </w:r>
    </w:p>
    <w:p w14:paraId="371FA768" w14:textId="3234797B" w:rsidR="00314B9E" w:rsidRPr="0033323B" w:rsidRDefault="00314B9E" w:rsidP="00314B9E">
      <w:pPr>
        <w:jc w:val="center"/>
        <w:rPr>
          <w:rFonts w:ascii="Times New Roman" w:hAnsi="Times New Roman" w:cstheme="minorBidi"/>
          <w:spacing w:val="-3"/>
          <w:sz w:val="36"/>
          <w:szCs w:val="36"/>
        </w:rPr>
      </w:pPr>
      <w:r w:rsidRPr="00D66953">
        <w:rPr>
          <w:rFonts w:ascii="Times New Roman" w:hAnsi="Times New Roman" w:cs="Times New Roman"/>
          <w:spacing w:val="-3"/>
          <w:sz w:val="36"/>
          <w:szCs w:val="36"/>
        </w:rPr>
        <w:t>3</w:t>
      </w:r>
      <w:r>
        <w:rPr>
          <w:rFonts w:ascii="Times New Roman" w:hAnsi="Times New Roman" w:cs="Times New Roman"/>
          <w:spacing w:val="-3"/>
          <w:sz w:val="36"/>
          <w:szCs w:val="36"/>
        </w:rPr>
        <w:t>0 September</w:t>
      </w:r>
      <w:r w:rsidRPr="004F2B2C">
        <w:rPr>
          <w:rFonts w:ascii="Times New Roman" w:hAnsi="Times New Roman" w:cs="Times New Roman"/>
          <w:spacing w:val="-3"/>
          <w:sz w:val="36"/>
          <w:szCs w:val="36"/>
        </w:rPr>
        <w:t xml:space="preserve"> </w:t>
      </w:r>
      <w:r w:rsidRPr="00D66953">
        <w:rPr>
          <w:rFonts w:ascii="Times New Roman" w:hAnsi="Times New Roman" w:cs="Times New Roman"/>
          <w:spacing w:val="-3"/>
          <w:sz w:val="36"/>
          <w:szCs w:val="36"/>
        </w:rPr>
        <w:t>202</w:t>
      </w:r>
      <w:r>
        <w:rPr>
          <w:rFonts w:ascii="Times New Roman" w:hAnsi="Times New Roman" w:cstheme="minorBidi"/>
          <w:spacing w:val="-3"/>
          <w:sz w:val="36"/>
          <w:szCs w:val="36"/>
        </w:rPr>
        <w:t>3</w:t>
      </w:r>
    </w:p>
    <w:p w14:paraId="546611A1" w14:textId="77777777" w:rsidR="00314B9E" w:rsidRPr="004F2B2C" w:rsidRDefault="00314B9E" w:rsidP="00314B9E">
      <w:pPr>
        <w:shd w:val="clear" w:color="auto" w:fill="FFFFFF"/>
        <w:jc w:val="center"/>
        <w:rPr>
          <w:rFonts w:ascii="Times New Roman" w:hAnsi="Times New Roman" w:cs="Times New Roman"/>
          <w:sz w:val="36"/>
          <w:szCs w:val="36"/>
        </w:rPr>
      </w:pPr>
      <w:r w:rsidRPr="004F2B2C">
        <w:rPr>
          <w:rFonts w:ascii="Times New Roman" w:hAnsi="Times New Roman" w:cs="Times New Roman"/>
          <w:sz w:val="36"/>
          <w:szCs w:val="36"/>
        </w:rPr>
        <w:t>and</w:t>
      </w:r>
    </w:p>
    <w:p w14:paraId="6ABF26F3" w14:textId="77777777" w:rsidR="00314B9E" w:rsidRPr="004F2B2C" w:rsidRDefault="00314B9E" w:rsidP="00314B9E">
      <w:pPr>
        <w:pStyle w:val="IndexHeading1"/>
        <w:tabs>
          <w:tab w:val="left" w:pos="1125"/>
        </w:tabs>
        <w:spacing w:after="0" w:line="240" w:lineRule="atLeast"/>
        <w:ind w:left="0" w:right="-45" w:firstLine="0"/>
        <w:jc w:val="center"/>
        <w:outlineLvl w:val="0"/>
        <w:rPr>
          <w:rFonts w:cs="Times New Roman"/>
          <w:b w:val="0"/>
          <w:sz w:val="36"/>
          <w:szCs w:val="36"/>
        </w:rPr>
      </w:pPr>
      <w:r w:rsidRPr="004F2B2C">
        <w:rPr>
          <w:rFonts w:cs="Times New Roman"/>
          <w:b w:val="0"/>
          <w:sz w:val="36"/>
          <w:szCs w:val="36"/>
        </w:rPr>
        <w:t>Independent auditor’s review report</w:t>
      </w:r>
    </w:p>
    <w:p w14:paraId="5D8B5894" w14:textId="1B5C8655"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sz w:val="36"/>
          <w:szCs w:val="36"/>
        </w:rPr>
      </w:pPr>
    </w:p>
    <w:p w14:paraId="45D208BF"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bCs/>
          <w:spacing w:val="-3"/>
          <w:sz w:val="36"/>
          <w:szCs w:val="36"/>
        </w:rPr>
      </w:pPr>
    </w:p>
    <w:p w14:paraId="25A65F34"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bCs/>
        </w:rPr>
        <w:sectPr w:rsidR="00597A0F" w:rsidRPr="004F2B2C" w:rsidSect="003A41D3">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576" w:left="1152" w:header="720" w:footer="720" w:gutter="0"/>
          <w:pgNumType w:start="0"/>
          <w:cols w:space="720"/>
          <w:titlePg/>
        </w:sectPr>
      </w:pPr>
    </w:p>
    <w:p w14:paraId="7A9F233B" w14:textId="77777777" w:rsidR="00597A0F" w:rsidRPr="00F3098C" w:rsidRDefault="00597A0F" w:rsidP="00597A0F">
      <w:pPr>
        <w:ind w:left="547" w:right="-29"/>
        <w:jc w:val="distribute"/>
        <w:rPr>
          <w:rFonts w:ascii="Times New Roman" w:hAnsi="Times New Roman" w:cs="Times New Roman"/>
          <w:b/>
          <w:bCs/>
          <w:sz w:val="22"/>
          <w:szCs w:val="22"/>
        </w:rPr>
      </w:pPr>
    </w:p>
    <w:p w14:paraId="46178A5D" w14:textId="77777777" w:rsidR="00597A0F" w:rsidRPr="004F2B2C" w:rsidRDefault="00597A0F" w:rsidP="00314B9E">
      <w:pPr>
        <w:ind w:left="0"/>
        <w:jc w:val="thaiDistribute"/>
        <w:rPr>
          <w:rFonts w:ascii="Times New Roman" w:hAnsi="Times New Roman" w:cs="Times New Roman"/>
          <w:b/>
          <w:bCs/>
          <w:sz w:val="28"/>
          <w:szCs w:val="28"/>
        </w:rPr>
      </w:pPr>
      <w:r w:rsidRPr="004F2B2C">
        <w:rPr>
          <w:rFonts w:ascii="Times New Roman" w:hAnsi="Times New Roman" w:cs="Times New Roman"/>
          <w:b/>
          <w:bCs/>
          <w:sz w:val="28"/>
          <w:szCs w:val="28"/>
        </w:rPr>
        <w:t>Independent Auditor’s Report on Review of Interim Financial Information</w:t>
      </w:r>
      <w:r w:rsidRPr="004F2B2C" w:rsidDel="006C3963">
        <w:rPr>
          <w:rFonts w:ascii="Times New Roman" w:hAnsi="Times New Roman" w:cs="Times New Roman"/>
          <w:b/>
          <w:bCs/>
          <w:sz w:val="28"/>
          <w:szCs w:val="28"/>
        </w:rPr>
        <w:t xml:space="preserve"> </w:t>
      </w:r>
    </w:p>
    <w:p w14:paraId="1023FC69" w14:textId="77777777" w:rsidR="00597A0F" w:rsidRDefault="00597A0F" w:rsidP="00314B9E">
      <w:pPr>
        <w:spacing w:line="20" w:lineRule="atLeast"/>
        <w:ind w:left="0"/>
        <w:jc w:val="both"/>
        <w:rPr>
          <w:rFonts w:ascii="Times New Roman" w:hAnsi="Times New Roman" w:cs="Times New Roman"/>
          <w:sz w:val="22"/>
          <w:szCs w:val="22"/>
          <w:lang w:val="en-GB"/>
        </w:rPr>
      </w:pPr>
    </w:p>
    <w:p w14:paraId="4F970DD4" w14:textId="77777777" w:rsidR="00597A0F" w:rsidRPr="00B00EAC" w:rsidRDefault="00597A0F" w:rsidP="00314B9E">
      <w:pPr>
        <w:spacing w:line="20" w:lineRule="atLeast"/>
        <w:ind w:left="0"/>
        <w:jc w:val="both"/>
        <w:rPr>
          <w:rFonts w:ascii="Times New Roman" w:hAnsi="Times New Roman" w:cs="Times New Roman"/>
          <w:sz w:val="22"/>
          <w:szCs w:val="22"/>
          <w:lang w:val="en-GB"/>
        </w:rPr>
      </w:pPr>
    </w:p>
    <w:p w14:paraId="70FA5501" w14:textId="77777777" w:rsidR="00597A0F" w:rsidRPr="00B00EAC" w:rsidRDefault="00597A0F" w:rsidP="00314B9E">
      <w:pPr>
        <w:spacing w:line="20" w:lineRule="atLeast"/>
        <w:ind w:left="0"/>
        <w:jc w:val="both"/>
        <w:rPr>
          <w:rFonts w:ascii="Times New Roman" w:hAnsi="Times New Roman" w:cs="Times New Roman"/>
          <w:sz w:val="22"/>
          <w:szCs w:val="22"/>
        </w:rPr>
      </w:pPr>
    </w:p>
    <w:p w14:paraId="4E9C0325" w14:textId="77777777" w:rsidR="00597A0F" w:rsidRPr="00B00EAC" w:rsidRDefault="00597A0F" w:rsidP="00314B9E">
      <w:pPr>
        <w:ind w:left="0"/>
        <w:jc w:val="both"/>
        <w:rPr>
          <w:rFonts w:ascii="Times New Roman" w:hAnsi="Times New Roman" w:cs="Times New Roman"/>
          <w:b/>
          <w:bCs/>
          <w:i/>
          <w:iCs/>
          <w:sz w:val="22"/>
          <w:szCs w:val="22"/>
        </w:rPr>
      </w:pPr>
      <w:r w:rsidRPr="00B00EAC">
        <w:rPr>
          <w:rFonts w:ascii="Times New Roman" w:hAnsi="Times New Roman" w:cs="Times New Roman"/>
          <w:b/>
          <w:bCs/>
          <w:sz w:val="22"/>
          <w:szCs w:val="22"/>
        </w:rPr>
        <w:t>To the Board of Directors of RATCH Group Public Company Limited</w:t>
      </w:r>
    </w:p>
    <w:p w14:paraId="52317EFA" w14:textId="77777777" w:rsidR="00597A0F" w:rsidRPr="00B00EAC" w:rsidRDefault="00597A0F" w:rsidP="00314B9E">
      <w:pPr>
        <w:spacing w:line="20" w:lineRule="atLeast"/>
        <w:ind w:left="0"/>
        <w:jc w:val="both"/>
        <w:rPr>
          <w:rFonts w:ascii="Times New Roman" w:hAnsi="Times New Roman" w:cs="Times New Roman"/>
          <w:sz w:val="22"/>
          <w:szCs w:val="22"/>
        </w:rPr>
      </w:pPr>
    </w:p>
    <w:p w14:paraId="4FE1232C" w14:textId="77777777" w:rsidR="00597A0F" w:rsidRPr="00B00EAC" w:rsidRDefault="00597A0F" w:rsidP="00314B9E">
      <w:pPr>
        <w:spacing w:line="20" w:lineRule="atLeast"/>
        <w:ind w:left="0"/>
        <w:jc w:val="both"/>
        <w:rPr>
          <w:rFonts w:ascii="Times New Roman" w:hAnsi="Times New Roman" w:cs="Times New Roman"/>
          <w:sz w:val="22"/>
          <w:szCs w:val="22"/>
        </w:rPr>
      </w:pPr>
    </w:p>
    <w:p w14:paraId="154D6664" w14:textId="7F7C2A0E" w:rsidR="00314B9E" w:rsidRPr="00FA0BDC" w:rsidRDefault="00314B9E" w:rsidP="0041528B">
      <w:pPr>
        <w:pStyle w:val="RNormal"/>
        <w:ind w:left="0"/>
        <w:rPr>
          <w:spacing w:val="4"/>
          <w:szCs w:val="22"/>
          <w:lang w:bidi="th-TH"/>
        </w:rPr>
      </w:pPr>
      <w:r w:rsidRPr="00B00EAC">
        <w:rPr>
          <w:szCs w:val="22"/>
          <w:lang w:bidi="th-TH"/>
        </w:rPr>
        <w:t xml:space="preserve">I have reviewed the accompanying consolidated and separate statements of financial position of RATCH Group </w:t>
      </w:r>
      <w:r w:rsidRPr="006A4F20">
        <w:rPr>
          <w:szCs w:val="22"/>
          <w:lang w:bidi="th-TH"/>
        </w:rPr>
        <w:t>Public Company Limited and its subsidiaries, and of RATCH Group Public Company Limited, respectively</w:t>
      </w:r>
      <w:r w:rsidRPr="00FA0BDC">
        <w:rPr>
          <w:spacing w:val="4"/>
          <w:szCs w:val="22"/>
          <w:lang w:bidi="th-TH"/>
        </w:rPr>
        <w:t>,</w:t>
      </w:r>
      <w:r w:rsidRPr="00B00EAC">
        <w:rPr>
          <w:szCs w:val="22"/>
          <w:lang w:bidi="th-TH"/>
        </w:rPr>
        <w:t xml:space="preserve"> as at 3</w:t>
      </w:r>
      <w:r>
        <w:rPr>
          <w:szCs w:val="22"/>
          <w:lang w:bidi="th-TH"/>
        </w:rPr>
        <w:t>0 September</w:t>
      </w:r>
      <w:r w:rsidRPr="00B00EAC">
        <w:rPr>
          <w:szCs w:val="22"/>
          <w:lang w:bidi="th-TH"/>
        </w:rPr>
        <w:t xml:space="preserve"> 202</w:t>
      </w:r>
      <w:r>
        <w:rPr>
          <w:szCs w:val="22"/>
          <w:lang w:bidi="th-TH"/>
        </w:rPr>
        <w:t>3</w:t>
      </w:r>
      <w:r w:rsidRPr="00B00EAC">
        <w:rPr>
          <w:szCs w:val="22"/>
          <w:lang w:bidi="th-TH"/>
        </w:rPr>
        <w:t>; the consolidated and separate statements of comprehensive income</w:t>
      </w:r>
      <w:r w:rsidRPr="00B00EAC">
        <w:rPr>
          <w:spacing w:val="-2"/>
          <w:szCs w:val="22"/>
          <w:lang w:bidi="th-TH"/>
        </w:rPr>
        <w:t xml:space="preserve"> for the three-month </w:t>
      </w:r>
      <w:r>
        <w:rPr>
          <w:spacing w:val="-2"/>
          <w:szCs w:val="22"/>
          <w:lang w:bidi="th-TH"/>
        </w:rPr>
        <w:t xml:space="preserve">and nine-month </w:t>
      </w:r>
      <w:r w:rsidRPr="00B00EAC">
        <w:rPr>
          <w:spacing w:val="-2"/>
          <w:szCs w:val="22"/>
          <w:lang w:bidi="th-TH"/>
        </w:rPr>
        <w:t>period</w:t>
      </w:r>
      <w:r>
        <w:rPr>
          <w:spacing w:val="-2"/>
          <w:szCs w:val="22"/>
          <w:lang w:bidi="th-TH"/>
        </w:rPr>
        <w:t>s</w:t>
      </w:r>
      <w:r w:rsidRPr="00B00EAC">
        <w:rPr>
          <w:spacing w:val="-2"/>
          <w:szCs w:val="22"/>
          <w:lang w:bidi="th-TH"/>
        </w:rPr>
        <w:t xml:space="preserve"> ended 3</w:t>
      </w:r>
      <w:r>
        <w:rPr>
          <w:spacing w:val="-2"/>
          <w:szCs w:val="22"/>
          <w:lang w:bidi="th-TH"/>
        </w:rPr>
        <w:t>0</w:t>
      </w:r>
      <w:r w:rsidRPr="00B00EAC">
        <w:rPr>
          <w:spacing w:val="-2"/>
          <w:szCs w:val="22"/>
          <w:lang w:bidi="th-TH"/>
        </w:rPr>
        <w:t xml:space="preserve"> </w:t>
      </w:r>
      <w:r>
        <w:rPr>
          <w:spacing w:val="-2"/>
          <w:szCs w:val="22"/>
          <w:lang w:bidi="th-TH"/>
        </w:rPr>
        <w:t>September</w:t>
      </w:r>
      <w:r w:rsidRPr="00B00EAC">
        <w:rPr>
          <w:spacing w:val="-2"/>
          <w:szCs w:val="22"/>
          <w:lang w:bidi="th-TH"/>
        </w:rPr>
        <w:t xml:space="preserve"> 202</w:t>
      </w:r>
      <w:r>
        <w:rPr>
          <w:spacing w:val="-2"/>
          <w:szCs w:val="22"/>
          <w:lang w:bidi="th-TH"/>
        </w:rPr>
        <w:t>3</w:t>
      </w:r>
      <w:r w:rsidRPr="00B00EAC">
        <w:rPr>
          <w:szCs w:val="22"/>
          <w:lang w:bidi="th-TH"/>
        </w:rPr>
        <w:t xml:space="preserve">, </w:t>
      </w:r>
      <w:r>
        <w:rPr>
          <w:szCs w:val="22"/>
          <w:lang w:bidi="th-TH"/>
        </w:rPr>
        <w:t xml:space="preserve">the consolidated and separate statements of </w:t>
      </w:r>
      <w:r w:rsidRPr="00B00EAC">
        <w:rPr>
          <w:szCs w:val="22"/>
          <w:lang w:bidi="th-TH"/>
        </w:rPr>
        <w:t xml:space="preserve">changes in equity and </w:t>
      </w:r>
      <w:r w:rsidRPr="00B00EAC">
        <w:rPr>
          <w:spacing w:val="-2"/>
          <w:szCs w:val="22"/>
          <w:lang w:bidi="th-TH"/>
        </w:rPr>
        <w:t>cash flows for the</w:t>
      </w:r>
      <w:r>
        <w:rPr>
          <w:spacing w:val="-2"/>
          <w:szCs w:val="22"/>
          <w:lang w:bidi="th-TH"/>
        </w:rPr>
        <w:t xml:space="preserve"> nine-month</w:t>
      </w:r>
      <w:r w:rsidRPr="00B00EAC">
        <w:rPr>
          <w:spacing w:val="-2"/>
          <w:szCs w:val="22"/>
          <w:lang w:bidi="th-TH"/>
        </w:rPr>
        <w:t xml:space="preserve"> period ended 3</w:t>
      </w:r>
      <w:r>
        <w:rPr>
          <w:spacing w:val="-2"/>
          <w:szCs w:val="22"/>
          <w:lang w:bidi="th-TH"/>
        </w:rPr>
        <w:t>0</w:t>
      </w:r>
      <w:r w:rsidRPr="00B00EAC">
        <w:rPr>
          <w:spacing w:val="-2"/>
          <w:szCs w:val="22"/>
          <w:lang w:bidi="th-TH"/>
        </w:rPr>
        <w:t xml:space="preserve"> </w:t>
      </w:r>
      <w:r>
        <w:rPr>
          <w:spacing w:val="-2"/>
          <w:szCs w:val="22"/>
          <w:lang w:bidi="th-TH"/>
        </w:rPr>
        <w:t>September</w:t>
      </w:r>
      <w:r w:rsidRPr="00B00EAC">
        <w:rPr>
          <w:spacing w:val="-2"/>
          <w:szCs w:val="22"/>
          <w:lang w:bidi="th-TH"/>
        </w:rPr>
        <w:t xml:space="preserve"> 202</w:t>
      </w:r>
      <w:r>
        <w:rPr>
          <w:spacing w:val="-2"/>
          <w:szCs w:val="22"/>
          <w:lang w:bidi="th-TH"/>
        </w:rPr>
        <w:t>3</w:t>
      </w:r>
      <w:r w:rsidRPr="00B00EAC">
        <w:rPr>
          <w:spacing w:val="-2"/>
          <w:szCs w:val="22"/>
          <w:lang w:bidi="th-TH"/>
        </w:rPr>
        <w:t xml:space="preserve"> and condensed notes (“interim financial information”).</w:t>
      </w:r>
      <w:r w:rsidRPr="00B00EAC">
        <w:rPr>
          <w:szCs w:val="22"/>
          <w:lang w:bidi="th-TH"/>
        </w:rPr>
        <w:t xml:space="preserve"> Management is responsible for the preparation and presentation of this interim </w:t>
      </w:r>
      <w:r w:rsidRPr="00FA0BDC">
        <w:rPr>
          <w:spacing w:val="8"/>
          <w:szCs w:val="22"/>
          <w:lang w:bidi="th-TH"/>
        </w:rPr>
        <w:t>financial information in accordance with Thai Accounting Standard 34, “Interim Financial Reporting”.</w:t>
      </w:r>
      <w:r w:rsidRPr="00FA0BDC">
        <w:rPr>
          <w:spacing w:val="6"/>
          <w:szCs w:val="22"/>
          <w:lang w:bidi="th-TH"/>
        </w:rPr>
        <w:t xml:space="preserve"> </w:t>
      </w:r>
      <w:r w:rsidR="006A4F20">
        <w:rPr>
          <w:spacing w:val="6"/>
          <w:szCs w:val="22"/>
          <w:lang w:bidi="th-TH"/>
        </w:rPr>
        <w:br/>
      </w:r>
      <w:r w:rsidRPr="00FA0BDC">
        <w:rPr>
          <w:spacing w:val="4"/>
          <w:szCs w:val="22"/>
          <w:lang w:bidi="th-TH"/>
        </w:rPr>
        <w:t>My responsibility is to express a conclusion on this interim financial information based on my review.</w:t>
      </w:r>
    </w:p>
    <w:p w14:paraId="555DD268" w14:textId="77777777" w:rsidR="00314B9E" w:rsidRPr="00B00EAC" w:rsidRDefault="00314B9E" w:rsidP="00314B9E">
      <w:pPr>
        <w:pStyle w:val="RNormal"/>
        <w:ind w:left="0"/>
        <w:jc w:val="thaiDistribute"/>
        <w:rPr>
          <w:szCs w:val="22"/>
          <w:lang w:bidi="th-TH"/>
        </w:rPr>
      </w:pPr>
    </w:p>
    <w:p w14:paraId="7F5A06C2" w14:textId="77777777" w:rsidR="00597A0F" w:rsidRPr="00B00EAC" w:rsidRDefault="00597A0F" w:rsidP="00314B9E">
      <w:pPr>
        <w:ind w:left="0"/>
        <w:jc w:val="thaiDistribute"/>
        <w:rPr>
          <w:rFonts w:ascii="Times New Roman" w:hAnsi="Times New Roman" w:cs="Times New Roman"/>
          <w:i/>
          <w:iCs/>
          <w:sz w:val="22"/>
          <w:szCs w:val="22"/>
        </w:rPr>
      </w:pPr>
      <w:r w:rsidRPr="00B00EAC">
        <w:rPr>
          <w:rFonts w:ascii="Times New Roman" w:hAnsi="Times New Roman" w:cs="Times New Roman"/>
          <w:i/>
          <w:iCs/>
          <w:sz w:val="22"/>
          <w:szCs w:val="22"/>
        </w:rPr>
        <w:t>Scope of Review</w:t>
      </w:r>
    </w:p>
    <w:p w14:paraId="3BC24C4B" w14:textId="77777777" w:rsidR="00597A0F" w:rsidRPr="00B00EAC" w:rsidRDefault="00597A0F" w:rsidP="00314B9E">
      <w:pPr>
        <w:ind w:left="0"/>
        <w:jc w:val="thaiDistribute"/>
        <w:rPr>
          <w:rFonts w:ascii="Times New Roman" w:hAnsi="Times New Roman" w:cs="Times New Roman"/>
          <w:sz w:val="22"/>
          <w:szCs w:val="22"/>
        </w:rPr>
      </w:pPr>
    </w:p>
    <w:p w14:paraId="27F5B0FD" w14:textId="77777777" w:rsidR="00597A0F" w:rsidRPr="00B00EAC" w:rsidRDefault="00597A0F" w:rsidP="00314B9E">
      <w:pPr>
        <w:ind w:left="0" w:right="-27"/>
        <w:jc w:val="thaiDistribute"/>
        <w:rPr>
          <w:rFonts w:ascii="Times New Roman" w:hAnsi="Times New Roman" w:cs="Times New Roman"/>
          <w:sz w:val="22"/>
          <w:szCs w:val="22"/>
        </w:rPr>
      </w:pPr>
      <w:r w:rsidRPr="00B00EAC">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793A84A" w14:textId="77777777" w:rsidR="00597A0F" w:rsidRPr="00B00EAC" w:rsidRDefault="00597A0F" w:rsidP="00314B9E">
      <w:pPr>
        <w:ind w:left="0"/>
        <w:jc w:val="thaiDistribute"/>
        <w:rPr>
          <w:rFonts w:ascii="Times New Roman" w:hAnsi="Times New Roman" w:cs="Times New Roman"/>
          <w:sz w:val="22"/>
          <w:szCs w:val="22"/>
        </w:rPr>
      </w:pPr>
    </w:p>
    <w:p w14:paraId="16ABD236" w14:textId="77777777" w:rsidR="00597A0F" w:rsidRPr="00B00EAC" w:rsidRDefault="00597A0F" w:rsidP="00314B9E">
      <w:pPr>
        <w:ind w:left="0"/>
        <w:jc w:val="thaiDistribute"/>
        <w:rPr>
          <w:rFonts w:ascii="Times New Roman" w:hAnsi="Times New Roman" w:cs="Times New Roman"/>
          <w:i/>
          <w:iCs/>
          <w:sz w:val="22"/>
          <w:szCs w:val="22"/>
        </w:rPr>
      </w:pPr>
      <w:r w:rsidRPr="00B00EAC">
        <w:rPr>
          <w:rFonts w:ascii="Times New Roman" w:hAnsi="Times New Roman" w:cs="Times New Roman"/>
          <w:i/>
          <w:iCs/>
          <w:sz w:val="22"/>
          <w:szCs w:val="22"/>
        </w:rPr>
        <w:t>Conclusion</w:t>
      </w:r>
    </w:p>
    <w:p w14:paraId="58AC255A" w14:textId="77777777" w:rsidR="00597A0F" w:rsidRPr="00B00EAC" w:rsidRDefault="00597A0F" w:rsidP="00314B9E">
      <w:pPr>
        <w:autoSpaceDE w:val="0"/>
        <w:autoSpaceDN w:val="0"/>
        <w:adjustRightInd w:val="0"/>
        <w:spacing w:line="240" w:lineRule="auto"/>
        <w:ind w:left="0"/>
        <w:jc w:val="thaiDistribute"/>
        <w:rPr>
          <w:rFonts w:ascii="Times New Roman" w:hAnsi="Times New Roman" w:cs="Times New Roman"/>
          <w:sz w:val="22"/>
          <w:szCs w:val="22"/>
        </w:rPr>
      </w:pPr>
    </w:p>
    <w:p w14:paraId="5F21CF53" w14:textId="77777777" w:rsidR="00597A0F" w:rsidRDefault="00597A0F" w:rsidP="00314B9E">
      <w:pPr>
        <w:ind w:left="0" w:right="-27"/>
        <w:jc w:val="thaiDistribute"/>
        <w:rPr>
          <w:rFonts w:ascii="Times New Roman" w:hAnsi="Times New Roman" w:cs="Times New Roman"/>
          <w:sz w:val="22"/>
          <w:szCs w:val="22"/>
        </w:rPr>
      </w:pPr>
      <w:r w:rsidRPr="00B00EAC">
        <w:rPr>
          <w:rFonts w:ascii="Times New Roman" w:hAnsi="Times New Roman" w:cs="Times New Roman"/>
          <w:sz w:val="22"/>
          <w:szCs w:val="22"/>
        </w:rPr>
        <w:t xml:space="preserve">Based on my review, nothing has come to my attention that causes me to believe that the accompanying interim </w:t>
      </w:r>
      <w:r w:rsidRPr="006A4F20">
        <w:rPr>
          <w:rFonts w:ascii="Times New Roman" w:hAnsi="Times New Roman" w:cs="Times New Roman"/>
          <w:spacing w:val="-2"/>
          <w:sz w:val="22"/>
          <w:szCs w:val="22"/>
        </w:rPr>
        <w:t>financial information is not prepared, in all material respects, in accordance with Thai Accounting Standard 34</w:t>
      </w:r>
      <w:r w:rsidRPr="00B00EAC">
        <w:rPr>
          <w:rFonts w:ascii="Times New Roman" w:hAnsi="Times New Roman" w:cs="Times New Roman"/>
          <w:sz w:val="22"/>
          <w:szCs w:val="22"/>
        </w:rPr>
        <w:t>, “Interim Financial Reporting”.</w:t>
      </w:r>
    </w:p>
    <w:p w14:paraId="2F1B96FE" w14:textId="77777777" w:rsidR="00597A0F" w:rsidRDefault="00597A0F" w:rsidP="00597A0F">
      <w:pPr>
        <w:ind w:right="-27"/>
        <w:jc w:val="thaiDistribute"/>
        <w:rPr>
          <w:rFonts w:ascii="Times New Roman" w:hAnsi="Times New Roman" w:cs="Times New Roman"/>
          <w:sz w:val="22"/>
          <w:szCs w:val="22"/>
        </w:rPr>
      </w:pPr>
    </w:p>
    <w:p w14:paraId="507C6112" w14:textId="77777777" w:rsidR="00597A0F" w:rsidRDefault="00597A0F" w:rsidP="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2"/>
          <w:szCs w:val="22"/>
        </w:rPr>
      </w:pPr>
    </w:p>
    <w:p w14:paraId="4EA4BE5D" w14:textId="77777777" w:rsidR="00597A0F" w:rsidRPr="004F2B2C" w:rsidRDefault="00597A0F" w:rsidP="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2"/>
          <w:szCs w:val="22"/>
        </w:rPr>
        <w:sectPr w:rsidR="00597A0F" w:rsidRPr="004F2B2C" w:rsidSect="002408AD">
          <w:headerReference w:type="default" r:id="rId14"/>
          <w:footerReference w:type="default" r:id="rId15"/>
          <w:pgSz w:w="11907" w:h="16840" w:code="9"/>
          <w:pgMar w:top="691" w:right="1152" w:bottom="426" w:left="1152" w:header="720" w:footer="720" w:gutter="0"/>
          <w:pgNumType w:start="2"/>
          <w:cols w:space="708"/>
          <w:docGrid w:linePitch="360"/>
        </w:sectPr>
      </w:pPr>
    </w:p>
    <w:p w14:paraId="2127D2EC" w14:textId="77777777" w:rsidR="00597A0F" w:rsidRPr="00B00EAC" w:rsidRDefault="00597A0F" w:rsidP="00314B9E">
      <w:pPr>
        <w:ind w:left="0"/>
        <w:jc w:val="thaiDistribute"/>
        <w:rPr>
          <w:rFonts w:ascii="Times New Roman" w:hAnsi="Times New Roman" w:cs="Times New Roman"/>
          <w:i/>
          <w:iCs/>
          <w:sz w:val="22"/>
          <w:szCs w:val="22"/>
        </w:rPr>
      </w:pPr>
      <w:r w:rsidRPr="00B00EAC">
        <w:rPr>
          <w:rFonts w:ascii="Times New Roman" w:hAnsi="Times New Roman" w:cs="Times New Roman"/>
          <w:i/>
          <w:iCs/>
          <w:sz w:val="22"/>
          <w:szCs w:val="22"/>
        </w:rPr>
        <w:lastRenderedPageBreak/>
        <w:t>Emphasis of Matter</w:t>
      </w:r>
    </w:p>
    <w:p w14:paraId="0FD3791C" w14:textId="77777777" w:rsidR="00597A0F" w:rsidRPr="00B00EAC" w:rsidRDefault="00597A0F" w:rsidP="00314B9E">
      <w:pPr>
        <w:ind w:left="0"/>
        <w:jc w:val="both"/>
        <w:rPr>
          <w:rFonts w:ascii="Times New Roman" w:hAnsi="Times New Roman" w:cs="Times New Roman"/>
          <w:sz w:val="22"/>
          <w:szCs w:val="22"/>
          <w:lang w:val="en-GB"/>
        </w:rPr>
      </w:pPr>
    </w:p>
    <w:p w14:paraId="1EBCA923" w14:textId="77777777" w:rsidR="00347091" w:rsidRPr="00B00EAC" w:rsidRDefault="00347091" w:rsidP="00347091">
      <w:pPr>
        <w:ind w:left="0" w:right="0"/>
        <w:jc w:val="thaiDistribute"/>
        <w:rPr>
          <w:rFonts w:ascii="Times New Roman" w:hAnsi="Times New Roman" w:cs="Times New Roman"/>
          <w:sz w:val="22"/>
          <w:szCs w:val="22"/>
        </w:rPr>
      </w:pPr>
      <w:r w:rsidRPr="00B00EAC">
        <w:rPr>
          <w:rFonts w:ascii="Times New Roman" w:hAnsi="Times New Roman" w:cs="Times New Roman"/>
          <w:sz w:val="22"/>
          <w:szCs w:val="22"/>
        </w:rPr>
        <w:t xml:space="preserve">I draw attention to Note </w:t>
      </w:r>
      <w:r>
        <w:rPr>
          <w:rFonts w:ascii="Times New Roman" w:hAnsi="Times New Roman" w:cs="Times New Roman"/>
          <w:sz w:val="22"/>
          <w:szCs w:val="22"/>
        </w:rPr>
        <w:t xml:space="preserve">4 and Note 5 </w:t>
      </w:r>
      <w:r w:rsidRPr="00C05089">
        <w:rPr>
          <w:rFonts w:ascii="Times New Roman" w:hAnsi="Times New Roman" w:cs="Times New Roman"/>
          <w:sz w:val="22"/>
          <w:szCs w:val="22"/>
        </w:rPr>
        <w:t xml:space="preserve">to the interim financial </w:t>
      </w:r>
      <w:r>
        <w:rPr>
          <w:rFonts w:ascii="Times New Roman" w:hAnsi="Times New Roman" w:cs="Times New Roman"/>
          <w:sz w:val="22"/>
          <w:szCs w:val="22"/>
        </w:rPr>
        <w:t>statements</w:t>
      </w:r>
      <w:r w:rsidRPr="00B00EAC">
        <w:rPr>
          <w:rFonts w:ascii="Times New Roman" w:hAnsi="Times New Roman" w:cs="Times New Roman"/>
          <w:sz w:val="22"/>
          <w:szCs w:val="22"/>
          <w:cs/>
        </w:rPr>
        <w:t xml:space="preserve">. </w:t>
      </w:r>
      <w:r w:rsidRPr="00940776">
        <w:rPr>
          <w:rFonts w:ascii="Times New Roman" w:hAnsi="Times New Roman" w:cs="Times New Roman"/>
          <w:sz w:val="22"/>
          <w:szCs w:val="22"/>
        </w:rPr>
        <w:t>The Group acquired a business during the year ended 31 December 2022 and engaged an independent appraiser to determine the fair value of the identifiable assets acquired and liabilities assumed from the business acquisitions. As at the reporting date, the appraisal has not yet been completed and therefore the fair value was determined provisionally and is subject to adjustment.</w:t>
      </w:r>
      <w:r>
        <w:rPr>
          <w:rFonts w:ascii="Times New Roman" w:hAnsi="Times New Roman" w:cs="Times New Roman"/>
          <w:sz w:val="22"/>
          <w:szCs w:val="22"/>
        </w:rPr>
        <w:t xml:space="preserve"> </w:t>
      </w:r>
      <w:r w:rsidRPr="00B00EAC">
        <w:rPr>
          <w:rFonts w:ascii="Times New Roman" w:hAnsi="Times New Roman" w:cs="Times New Roman"/>
          <w:sz w:val="22"/>
          <w:szCs w:val="22"/>
        </w:rPr>
        <w:t>My conclusion is not modified in respect of this matter.</w:t>
      </w:r>
    </w:p>
    <w:p w14:paraId="17FF8139" w14:textId="77777777" w:rsidR="001F1B86" w:rsidRPr="00B00EAC" w:rsidRDefault="001F1B86" w:rsidP="00347091">
      <w:pPr>
        <w:ind w:left="0" w:right="0"/>
        <w:jc w:val="thaiDistribute"/>
        <w:rPr>
          <w:rFonts w:ascii="Times New Roman" w:hAnsi="Times New Roman" w:cs="Times New Roman"/>
          <w:sz w:val="22"/>
          <w:szCs w:val="22"/>
        </w:rPr>
      </w:pPr>
    </w:p>
    <w:p w14:paraId="482712A6" w14:textId="77777777" w:rsidR="00597A0F" w:rsidRPr="00B00EAC" w:rsidRDefault="00597A0F" w:rsidP="00347091">
      <w:pPr>
        <w:ind w:left="0" w:right="0"/>
        <w:jc w:val="thaiDistribute"/>
        <w:rPr>
          <w:rFonts w:ascii="Times New Roman" w:hAnsi="Times New Roman" w:cs="Times New Roman"/>
          <w:sz w:val="22"/>
          <w:szCs w:val="22"/>
        </w:rPr>
      </w:pPr>
    </w:p>
    <w:p w14:paraId="1E033490" w14:textId="77777777" w:rsidR="00597A0F" w:rsidRDefault="00597A0F" w:rsidP="00314B9E">
      <w:pPr>
        <w:ind w:left="0" w:right="-27"/>
        <w:jc w:val="thaiDistribute"/>
        <w:rPr>
          <w:rFonts w:ascii="Times New Roman" w:hAnsi="Times New Roman" w:cs="Times New Roman"/>
          <w:sz w:val="22"/>
          <w:szCs w:val="22"/>
        </w:rPr>
      </w:pPr>
    </w:p>
    <w:p w14:paraId="7C042C02" w14:textId="77777777" w:rsidR="00597A0F" w:rsidRDefault="00597A0F" w:rsidP="00314B9E">
      <w:pPr>
        <w:ind w:left="0" w:right="-27"/>
        <w:jc w:val="thaiDistribute"/>
        <w:rPr>
          <w:rFonts w:ascii="Times New Roman" w:hAnsi="Times New Roman" w:cs="Times New Roman"/>
          <w:sz w:val="22"/>
          <w:szCs w:val="22"/>
        </w:rPr>
      </w:pPr>
    </w:p>
    <w:p w14:paraId="471955AB" w14:textId="2EB6AD72" w:rsidR="00597A0F" w:rsidRDefault="00597A0F" w:rsidP="00314B9E">
      <w:pPr>
        <w:ind w:left="0" w:right="-27"/>
        <w:jc w:val="thaiDistribute"/>
        <w:rPr>
          <w:rFonts w:ascii="Times New Roman" w:hAnsi="Times New Roman" w:cs="Times New Roman"/>
          <w:sz w:val="22"/>
          <w:szCs w:val="22"/>
        </w:rPr>
      </w:pPr>
    </w:p>
    <w:p w14:paraId="3128CC13" w14:textId="0529D0B2" w:rsidR="00890299" w:rsidRDefault="00890299" w:rsidP="00314B9E">
      <w:pPr>
        <w:ind w:left="0" w:right="-27"/>
        <w:jc w:val="thaiDistribute"/>
        <w:rPr>
          <w:rFonts w:ascii="Times New Roman" w:hAnsi="Times New Roman" w:cs="Times New Roman"/>
          <w:sz w:val="22"/>
          <w:szCs w:val="22"/>
        </w:rPr>
      </w:pPr>
    </w:p>
    <w:p w14:paraId="3037DD56" w14:textId="77777777" w:rsidR="00890299" w:rsidRPr="00B00EAC" w:rsidRDefault="00890299" w:rsidP="00314B9E">
      <w:pPr>
        <w:ind w:left="0" w:right="-27"/>
        <w:jc w:val="thaiDistribute"/>
        <w:rPr>
          <w:rFonts w:ascii="Times New Roman" w:hAnsi="Times New Roman" w:cs="Times New Roman"/>
          <w:sz w:val="22"/>
          <w:szCs w:val="22"/>
        </w:rPr>
      </w:pPr>
    </w:p>
    <w:p w14:paraId="31F84E39" w14:textId="77777777" w:rsidR="00597A0F" w:rsidRPr="00B00EAC" w:rsidRDefault="00597A0F" w:rsidP="00314B9E">
      <w:pPr>
        <w:ind w:left="0" w:right="-27"/>
        <w:jc w:val="thaiDistribute"/>
        <w:rPr>
          <w:rFonts w:ascii="Times New Roman" w:hAnsi="Times New Roman" w:cs="Times New Roman"/>
          <w:sz w:val="22"/>
          <w:szCs w:val="22"/>
        </w:rPr>
      </w:pPr>
    </w:p>
    <w:p w14:paraId="1DDDB707" w14:textId="57C6720F" w:rsidR="00597A0F" w:rsidRPr="00B00EAC" w:rsidRDefault="00597A0F" w:rsidP="00314B9E">
      <w:pPr>
        <w:ind w:left="0"/>
        <w:jc w:val="thaiDistribute"/>
        <w:rPr>
          <w:rFonts w:ascii="Times New Roman" w:hAnsi="Times New Roman" w:cs="Times New Roman"/>
          <w:sz w:val="22"/>
          <w:szCs w:val="22"/>
        </w:rPr>
      </w:pPr>
      <w:r w:rsidRPr="00B00EAC">
        <w:rPr>
          <w:rFonts w:ascii="Times New Roman" w:hAnsi="Times New Roman" w:cs="Times New Roman"/>
          <w:sz w:val="22"/>
          <w:szCs w:val="22"/>
        </w:rPr>
        <w:t>(</w:t>
      </w:r>
      <w:proofErr w:type="spellStart"/>
      <w:r w:rsidR="00940776" w:rsidRPr="00940776">
        <w:rPr>
          <w:rFonts w:ascii="Times New Roman" w:hAnsi="Times New Roman" w:cs="Times New Roman"/>
          <w:sz w:val="22"/>
          <w:szCs w:val="22"/>
        </w:rPr>
        <w:t>Natthaphong</w:t>
      </w:r>
      <w:proofErr w:type="spellEnd"/>
      <w:r w:rsidR="00940776" w:rsidRPr="00940776">
        <w:rPr>
          <w:rFonts w:ascii="Times New Roman" w:hAnsi="Times New Roman" w:cs="Times New Roman"/>
          <w:sz w:val="22"/>
          <w:szCs w:val="22"/>
        </w:rPr>
        <w:t xml:space="preserve"> </w:t>
      </w:r>
      <w:proofErr w:type="spellStart"/>
      <w:r w:rsidR="00940776" w:rsidRPr="00940776">
        <w:rPr>
          <w:rFonts w:ascii="Times New Roman" w:hAnsi="Times New Roman" w:cs="Times New Roman"/>
          <w:sz w:val="22"/>
          <w:szCs w:val="22"/>
        </w:rPr>
        <w:t>Tantichattanon</w:t>
      </w:r>
      <w:proofErr w:type="spellEnd"/>
      <w:r w:rsidRPr="00B00EAC">
        <w:rPr>
          <w:rFonts w:ascii="Times New Roman" w:hAnsi="Times New Roman" w:cs="Times New Roman"/>
          <w:sz w:val="22"/>
          <w:szCs w:val="22"/>
        </w:rPr>
        <w:t>)</w:t>
      </w:r>
    </w:p>
    <w:p w14:paraId="5DC3449C" w14:textId="77777777" w:rsidR="00597A0F" w:rsidRPr="00B00EAC" w:rsidRDefault="00597A0F" w:rsidP="00314B9E">
      <w:pPr>
        <w:ind w:left="0" w:right="-45"/>
        <w:jc w:val="both"/>
        <w:rPr>
          <w:rFonts w:ascii="Times New Roman" w:hAnsi="Times New Roman" w:cs="Times New Roman"/>
          <w:sz w:val="22"/>
          <w:szCs w:val="22"/>
        </w:rPr>
      </w:pPr>
      <w:r w:rsidRPr="00B00EAC">
        <w:rPr>
          <w:rFonts w:ascii="Times New Roman" w:hAnsi="Times New Roman" w:cs="Times New Roman"/>
          <w:sz w:val="22"/>
          <w:szCs w:val="22"/>
        </w:rPr>
        <w:t>Certified Public Accountant</w:t>
      </w:r>
    </w:p>
    <w:p w14:paraId="272BEFF0" w14:textId="27096789" w:rsidR="00597A0F" w:rsidRPr="00B00EAC" w:rsidRDefault="00597A0F" w:rsidP="00314B9E">
      <w:pPr>
        <w:ind w:left="0" w:right="-45"/>
        <w:jc w:val="both"/>
        <w:rPr>
          <w:rFonts w:ascii="Times New Roman" w:hAnsi="Times New Roman" w:cs="Times New Roman"/>
          <w:sz w:val="22"/>
          <w:szCs w:val="22"/>
        </w:rPr>
      </w:pPr>
      <w:r w:rsidRPr="00B00EAC">
        <w:rPr>
          <w:rFonts w:ascii="Times New Roman" w:hAnsi="Times New Roman" w:cs="Times New Roman"/>
          <w:sz w:val="22"/>
          <w:szCs w:val="22"/>
        </w:rPr>
        <w:t xml:space="preserve">Registration No. </w:t>
      </w:r>
      <w:r w:rsidR="00940776">
        <w:rPr>
          <w:rFonts w:ascii="Times New Roman" w:hAnsi="Times New Roman" w:cs="Times New Roman"/>
          <w:sz w:val="22"/>
          <w:szCs w:val="22"/>
        </w:rPr>
        <w:t>8829</w:t>
      </w:r>
    </w:p>
    <w:p w14:paraId="5BA086CE" w14:textId="77777777" w:rsidR="00597A0F" w:rsidRPr="00B00EAC" w:rsidRDefault="00597A0F" w:rsidP="00314B9E">
      <w:pPr>
        <w:ind w:left="0" w:right="-45"/>
        <w:jc w:val="both"/>
        <w:rPr>
          <w:rFonts w:ascii="Times New Roman" w:hAnsi="Times New Roman" w:cs="Times New Roman"/>
          <w:sz w:val="22"/>
          <w:szCs w:val="22"/>
        </w:rPr>
      </w:pPr>
    </w:p>
    <w:p w14:paraId="386064A7" w14:textId="77777777" w:rsidR="00597A0F" w:rsidRPr="00B00EAC" w:rsidRDefault="00597A0F" w:rsidP="00314B9E">
      <w:pPr>
        <w:ind w:left="0" w:right="-45"/>
        <w:jc w:val="both"/>
        <w:rPr>
          <w:rFonts w:ascii="Times New Roman" w:hAnsi="Times New Roman" w:cs="Times New Roman"/>
          <w:sz w:val="22"/>
          <w:szCs w:val="22"/>
        </w:rPr>
      </w:pPr>
    </w:p>
    <w:p w14:paraId="65023002" w14:textId="77777777" w:rsidR="00597A0F" w:rsidRPr="00B00EAC" w:rsidRDefault="00597A0F" w:rsidP="00314B9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45"/>
        <w:jc w:val="both"/>
        <w:rPr>
          <w:rFonts w:cs="Times New Roman"/>
        </w:rPr>
      </w:pPr>
      <w:r w:rsidRPr="00B00EAC">
        <w:rPr>
          <w:rFonts w:cs="Times New Roman"/>
        </w:rPr>
        <w:t xml:space="preserve">KPMG </w:t>
      </w:r>
      <w:proofErr w:type="spellStart"/>
      <w:r w:rsidRPr="00B00EAC">
        <w:rPr>
          <w:rFonts w:cs="Times New Roman"/>
        </w:rPr>
        <w:t>Phoomchai</w:t>
      </w:r>
      <w:proofErr w:type="spellEnd"/>
      <w:r w:rsidRPr="00B00EAC">
        <w:rPr>
          <w:rFonts w:cs="Times New Roman"/>
        </w:rPr>
        <w:t xml:space="preserve"> Audit Ltd.</w:t>
      </w:r>
    </w:p>
    <w:p w14:paraId="1FF8B8A9" w14:textId="77777777" w:rsidR="00597A0F" w:rsidRPr="00B00EAC" w:rsidRDefault="00597A0F" w:rsidP="00314B9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45"/>
        <w:jc w:val="both"/>
        <w:rPr>
          <w:rFonts w:cs="Times New Roman"/>
        </w:rPr>
      </w:pPr>
      <w:r w:rsidRPr="00B00EAC">
        <w:rPr>
          <w:rFonts w:cs="Times New Roman"/>
        </w:rPr>
        <w:t>Bangkok</w:t>
      </w:r>
    </w:p>
    <w:p w14:paraId="5E1522E3" w14:textId="512EC464" w:rsidR="00314B9E" w:rsidRPr="00314B9E" w:rsidRDefault="001F1B86" w:rsidP="00314B9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45"/>
        <w:jc w:val="both"/>
        <w:rPr>
          <w:rFonts w:cs="Times New Roman"/>
        </w:rPr>
      </w:pPr>
      <w:r>
        <w:rPr>
          <w:rFonts w:cs="Times New Roman"/>
        </w:rPr>
        <w:t>13</w:t>
      </w:r>
      <w:r w:rsidR="00314B9E" w:rsidRPr="00C27EFF">
        <w:rPr>
          <w:rFonts w:cs="Times New Roman"/>
        </w:rPr>
        <w:t xml:space="preserve"> November 202</w:t>
      </w:r>
      <w:r w:rsidR="00314B9E">
        <w:rPr>
          <w:rFonts w:cs="Times New Roman"/>
        </w:rPr>
        <w:t>3</w:t>
      </w:r>
    </w:p>
    <w:p w14:paraId="1983743A" w14:textId="5318161C" w:rsidR="0029624A" w:rsidRDefault="0029624A" w:rsidP="00314B9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45"/>
        <w:jc w:val="both"/>
        <w:rPr>
          <w:rFonts w:cs="Times New Roman"/>
        </w:rPr>
      </w:pPr>
    </w:p>
    <w:sectPr w:rsidR="0029624A" w:rsidSect="0029624A">
      <w:headerReference w:type="default" r:id="rId16"/>
      <w:footerReference w:type="default" r:id="rId17"/>
      <w:pgSz w:w="11909" w:h="16834" w:code="9"/>
      <w:pgMar w:top="1152" w:right="1109" w:bottom="1152" w:left="1170" w:header="720" w:footer="720" w:gutter="0"/>
      <w:pgNumType w:start="12"/>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D2B6" w14:textId="77777777" w:rsidR="00900C0A" w:rsidRDefault="00900C0A">
      <w:r>
        <w:separator/>
      </w:r>
    </w:p>
  </w:endnote>
  <w:endnote w:type="continuationSeparator" w:id="0">
    <w:p w14:paraId="7172FCA8" w14:textId="77777777" w:rsidR="00900C0A" w:rsidRDefault="0090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04DD" w14:textId="77777777" w:rsidR="00597A0F" w:rsidRDefault="00597A0F"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w:t>
    </w:r>
    <w:r w:rsidRPr="00D66953">
      <w:rPr>
        <w:rStyle w:val="PageNumber"/>
        <w:noProof/>
      </w:rPr>
      <w:t>0</w:t>
    </w:r>
    <w:r>
      <w:rPr>
        <w:rStyle w:val="PageNumber"/>
        <w:cs/>
      </w:rPr>
      <w:fldChar w:fldCharType="end"/>
    </w:r>
  </w:p>
  <w:p w14:paraId="1F5C550D" w14:textId="77777777" w:rsidR="00597A0F" w:rsidRDefault="00597A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423F8" w14:textId="77777777" w:rsidR="00597A0F" w:rsidRPr="00005ACB" w:rsidRDefault="00597A0F">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sidRPr="00D66953">
      <w:rPr>
        <w:rStyle w:val="PageNumber"/>
        <w:rFonts w:ascii="Angsana New" w:hAnsi="Angsana New"/>
        <w:noProof/>
        <w:sz w:val="30"/>
        <w:szCs w:val="30"/>
      </w:rPr>
      <w:t>2</w:t>
    </w:r>
    <w:r w:rsidRPr="00005ACB">
      <w:rPr>
        <w:rStyle w:val="PageNumber"/>
        <w:rFonts w:ascii="Angsana New" w:hAnsi="Angsana New"/>
        <w:sz w:val="30"/>
        <w:szCs w:val="30"/>
        <w:cs/>
      </w:rPr>
      <w:fldChar w:fldCharType="end"/>
    </w:r>
  </w:p>
  <w:p w14:paraId="0C74D636" w14:textId="77777777" w:rsidR="00597A0F" w:rsidRPr="000267E6" w:rsidRDefault="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D66953">
      <w:rPr>
        <w:rFonts w:ascii="Times New Roman" w:hAnsi="Times New Roman" w:cs="Times New Roman"/>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A314" w14:textId="77777777" w:rsidR="00597A0F" w:rsidRPr="00A472CC" w:rsidRDefault="00597A0F"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32CE" w14:textId="1EFBC316" w:rsidR="00597A0F" w:rsidRPr="004D2685" w:rsidRDefault="00597A0F">
    <w:pPr>
      <w:pStyle w:val="Footer"/>
      <w:tabs>
        <w:tab w:val="clear" w:pos="4678"/>
      </w:tabs>
      <w:jc w:val="center"/>
      <w:rPr>
        <w:rFonts w:ascii="Times New Roman" w:hAnsi="Times New Roman" w:cs="Times New Roman"/>
        <w:caps/>
        <w:noProof/>
        <w:sz w:val="22"/>
        <w:szCs w:val="22"/>
      </w:rPr>
    </w:pPr>
  </w:p>
  <w:p w14:paraId="41BDB3D8" w14:textId="77777777" w:rsidR="00597A0F" w:rsidRPr="00815CBF" w:rsidRDefault="00597A0F">
    <w:pPr>
      <w:pStyle w:val="Footer"/>
      <w:jc w:val="center"/>
      <w:rPr>
        <w:rFonts w:ascii="Times New Roman" w:hAnsi="Times New Roman"/>
        <w:sz w:val="22"/>
        <w:szCs w:val="2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A3C3" w14:textId="77777777" w:rsidR="0029624A" w:rsidRPr="004D2685" w:rsidRDefault="0029624A">
    <w:pPr>
      <w:pStyle w:val="Footer"/>
      <w:tabs>
        <w:tab w:val="clear" w:pos="4678"/>
      </w:tabs>
      <w:jc w:val="center"/>
      <w:rPr>
        <w:rFonts w:ascii="Times New Roman" w:hAnsi="Times New Roman" w:cs="Times New Roman"/>
        <w:caps/>
        <w:noProof/>
        <w:sz w:val="22"/>
        <w:szCs w:val="22"/>
      </w:rPr>
    </w:pPr>
    <w:r>
      <w:rPr>
        <w:rFonts w:ascii="Times New Roman" w:hAnsi="Times New Roman" w:cs="Times New Roman"/>
        <w:caps/>
        <w:noProof/>
        <w:sz w:val="22"/>
        <w:szCs w:val="22"/>
      </w:rPr>
      <w:t>2</w:t>
    </w:r>
  </w:p>
  <w:p w14:paraId="273E6029" w14:textId="77777777" w:rsidR="0029624A" w:rsidRPr="00815CBF" w:rsidRDefault="0029624A">
    <w:pPr>
      <w:pStyle w:val="Footer"/>
      <w:jc w:val="center"/>
      <w:rPr>
        <w:rFonts w:ascii="Times New Roman" w:hAnsi="Times New Roman"/>
        <w:sz w:val="22"/>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44C66" w14:textId="77777777" w:rsidR="00900C0A" w:rsidRDefault="00900C0A">
      <w:r>
        <w:separator/>
      </w:r>
    </w:p>
  </w:footnote>
  <w:footnote w:type="continuationSeparator" w:id="0">
    <w:p w14:paraId="0BB03360" w14:textId="77777777" w:rsidR="00900C0A" w:rsidRDefault="00900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00B0" w14:textId="77777777" w:rsidR="00597A0F" w:rsidRDefault="00000000">
    <w:pPr>
      <w:pStyle w:val="Header"/>
    </w:pPr>
    <w:r>
      <w:rPr>
        <w:noProof/>
      </w:rPr>
      <w:pict w14:anchorId="21810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0BFD2" w14:textId="77777777" w:rsidR="00597A0F" w:rsidRDefault="00597A0F">
    <w:pPr>
      <w:pStyle w:val="Header"/>
    </w:pPr>
  </w:p>
  <w:p w14:paraId="4CABD26D" w14:textId="77777777" w:rsidR="00597A0F" w:rsidRDefault="00597A0F">
    <w:pPr>
      <w:pStyle w:val="Header"/>
    </w:pPr>
  </w:p>
  <w:p w14:paraId="76B47217" w14:textId="77777777" w:rsidR="00597A0F" w:rsidRDefault="00597A0F">
    <w:pPr>
      <w:pStyle w:val="Header"/>
    </w:pPr>
  </w:p>
  <w:p w14:paraId="0389DC0A" w14:textId="77777777" w:rsidR="00597A0F" w:rsidRDefault="00597A0F">
    <w:pPr>
      <w:pStyle w:val="Header"/>
    </w:pPr>
  </w:p>
  <w:p w14:paraId="5ACB0C86" w14:textId="77777777" w:rsidR="00597A0F" w:rsidRDefault="00597A0F">
    <w:pPr>
      <w:pStyle w:val="Header"/>
    </w:pPr>
  </w:p>
  <w:p w14:paraId="3AAC66EB" w14:textId="77777777" w:rsidR="00597A0F" w:rsidRDefault="00597A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55BA"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DFEA427"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CEC2F00"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BD4141A"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2140216"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4A0DB42"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A0867F1"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F8850C7"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B8FE66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A866D29"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21687C7"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5639484"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84560C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89E571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D7FA19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466D2FB"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3A6A" w14:textId="77777777" w:rsidR="00597A0F"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2E76C402" w14:textId="77777777" w:rsidR="00597A0F"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1D4A4FDA"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46E630D7"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07EC8F5C"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19447B70"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7340484F"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0422E9A0"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4A695A65"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46BDA22B"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74031E6A"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207D" w14:textId="25BD3FB4" w:rsidR="00150C4E" w:rsidRPr="00314B9E" w:rsidRDefault="00150C4E"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68419376" w14:textId="77777777" w:rsidR="00314B9E" w:rsidRPr="00314B9E" w:rsidRDefault="00314B9E"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7D4D5015" w14:textId="1A06427F" w:rsidR="0029624A" w:rsidRPr="00314B9E" w:rsidRDefault="0029624A"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7D31C831" w14:textId="79D9F9A2" w:rsidR="0029624A" w:rsidRPr="00314B9E" w:rsidRDefault="0029624A"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3A4AA32E" w14:textId="77777777" w:rsidR="0029624A" w:rsidRPr="00314B9E" w:rsidRDefault="0029624A"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C21E819C"/>
    <w:lvl w:ilvl="0" w:tplc="AF222C7C">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2"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6"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3"/>
  </w:num>
  <w:num w:numId="2" w16cid:durableId="1500268389">
    <w:abstractNumId w:val="25"/>
  </w:num>
  <w:num w:numId="3" w16cid:durableId="116141859">
    <w:abstractNumId w:val="24"/>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2"/>
  </w:num>
  <w:num w:numId="10" w16cid:durableId="458451432">
    <w:abstractNumId w:val="26"/>
  </w:num>
  <w:num w:numId="11" w16cid:durableId="1421945607">
    <w:abstractNumId w:val="16"/>
  </w:num>
  <w:num w:numId="12" w16cid:durableId="584151792">
    <w:abstractNumId w:val="0"/>
  </w:num>
  <w:num w:numId="13" w16cid:durableId="1017125066">
    <w:abstractNumId w:val="6"/>
  </w:num>
  <w:num w:numId="14" w16cid:durableId="2110613475">
    <w:abstractNumId w:val="21"/>
  </w:num>
  <w:num w:numId="15" w16cid:durableId="46809288">
    <w:abstractNumId w:val="11"/>
  </w:num>
  <w:num w:numId="16" w16cid:durableId="2056005274">
    <w:abstractNumId w:val="23"/>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7"/>
  </w:num>
  <w:num w:numId="23" w16cid:durableId="108819440">
    <w:abstractNumId w:val="17"/>
  </w:num>
  <w:num w:numId="24" w16cid:durableId="379982103">
    <w:abstractNumId w:val="20"/>
  </w:num>
  <w:num w:numId="25" w16cid:durableId="742917613">
    <w:abstractNumId w:val="28"/>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1"/>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7D5"/>
    <w:rsid w:val="00040B1B"/>
    <w:rsid w:val="000410D4"/>
    <w:rsid w:val="00041259"/>
    <w:rsid w:val="0004139A"/>
    <w:rsid w:val="0004161E"/>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43E"/>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4EB"/>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DAE"/>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A73"/>
    <w:rsid w:val="000E2D39"/>
    <w:rsid w:val="000E30BD"/>
    <w:rsid w:val="000E3168"/>
    <w:rsid w:val="000E31C8"/>
    <w:rsid w:val="000E4253"/>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30"/>
    <w:rsid w:val="000F3172"/>
    <w:rsid w:val="000F3268"/>
    <w:rsid w:val="000F38B2"/>
    <w:rsid w:val="000F39B6"/>
    <w:rsid w:val="000F3AB3"/>
    <w:rsid w:val="000F3BC1"/>
    <w:rsid w:val="000F3C12"/>
    <w:rsid w:val="000F3C44"/>
    <w:rsid w:val="000F41DE"/>
    <w:rsid w:val="000F4660"/>
    <w:rsid w:val="000F4A12"/>
    <w:rsid w:val="000F4E9B"/>
    <w:rsid w:val="000F5038"/>
    <w:rsid w:val="000F560A"/>
    <w:rsid w:val="000F5686"/>
    <w:rsid w:val="000F5A90"/>
    <w:rsid w:val="000F5B40"/>
    <w:rsid w:val="000F5DAF"/>
    <w:rsid w:val="000F618D"/>
    <w:rsid w:val="000F624B"/>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92E"/>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EEB"/>
    <w:rsid w:val="001463D0"/>
    <w:rsid w:val="001466FA"/>
    <w:rsid w:val="00146EA9"/>
    <w:rsid w:val="00146FD8"/>
    <w:rsid w:val="00147706"/>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553C"/>
    <w:rsid w:val="001555BC"/>
    <w:rsid w:val="00155648"/>
    <w:rsid w:val="00155D8C"/>
    <w:rsid w:val="00156194"/>
    <w:rsid w:val="0015650C"/>
    <w:rsid w:val="001566B3"/>
    <w:rsid w:val="00156A7B"/>
    <w:rsid w:val="00157664"/>
    <w:rsid w:val="001576A7"/>
    <w:rsid w:val="00157842"/>
    <w:rsid w:val="00157B20"/>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47E"/>
    <w:rsid w:val="00177643"/>
    <w:rsid w:val="00177699"/>
    <w:rsid w:val="001777D6"/>
    <w:rsid w:val="00177E5C"/>
    <w:rsid w:val="00180462"/>
    <w:rsid w:val="00180628"/>
    <w:rsid w:val="00180B65"/>
    <w:rsid w:val="00180BC9"/>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E0"/>
    <w:rsid w:val="001936F2"/>
    <w:rsid w:val="00193A65"/>
    <w:rsid w:val="00193BFA"/>
    <w:rsid w:val="00193CC3"/>
    <w:rsid w:val="001943D1"/>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BEA"/>
    <w:rsid w:val="001A6681"/>
    <w:rsid w:val="001A66EC"/>
    <w:rsid w:val="001A6B73"/>
    <w:rsid w:val="001A6CAE"/>
    <w:rsid w:val="001A6E72"/>
    <w:rsid w:val="001A6EF2"/>
    <w:rsid w:val="001A7116"/>
    <w:rsid w:val="001A74CA"/>
    <w:rsid w:val="001A7AA0"/>
    <w:rsid w:val="001A7CB3"/>
    <w:rsid w:val="001A7F80"/>
    <w:rsid w:val="001B013D"/>
    <w:rsid w:val="001B0903"/>
    <w:rsid w:val="001B0AF4"/>
    <w:rsid w:val="001B0EE3"/>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E7E"/>
    <w:rsid w:val="001B6F9F"/>
    <w:rsid w:val="001B769E"/>
    <w:rsid w:val="001C028F"/>
    <w:rsid w:val="001C069E"/>
    <w:rsid w:val="001C0AB4"/>
    <w:rsid w:val="001C0C5B"/>
    <w:rsid w:val="001C10B3"/>
    <w:rsid w:val="001C1839"/>
    <w:rsid w:val="001C18E5"/>
    <w:rsid w:val="001C2054"/>
    <w:rsid w:val="001C23BC"/>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D03"/>
    <w:rsid w:val="001C7D91"/>
    <w:rsid w:val="001D0076"/>
    <w:rsid w:val="001D02C7"/>
    <w:rsid w:val="001D0C3A"/>
    <w:rsid w:val="001D10BE"/>
    <w:rsid w:val="001D1889"/>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CA"/>
    <w:rsid w:val="001D77F3"/>
    <w:rsid w:val="001D7AA9"/>
    <w:rsid w:val="001D7E51"/>
    <w:rsid w:val="001E001C"/>
    <w:rsid w:val="001E02C5"/>
    <w:rsid w:val="001E0335"/>
    <w:rsid w:val="001E05E1"/>
    <w:rsid w:val="001E08FF"/>
    <w:rsid w:val="001E0B57"/>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86"/>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473"/>
    <w:rsid w:val="0020394C"/>
    <w:rsid w:val="00203952"/>
    <w:rsid w:val="00203B9F"/>
    <w:rsid w:val="00203BCE"/>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935"/>
    <w:rsid w:val="00243EEC"/>
    <w:rsid w:val="00243F4D"/>
    <w:rsid w:val="002447DC"/>
    <w:rsid w:val="002448B7"/>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C5C"/>
    <w:rsid w:val="00284D2A"/>
    <w:rsid w:val="00284FE0"/>
    <w:rsid w:val="00285220"/>
    <w:rsid w:val="00285625"/>
    <w:rsid w:val="00285888"/>
    <w:rsid w:val="0028592A"/>
    <w:rsid w:val="00285A16"/>
    <w:rsid w:val="00285A7D"/>
    <w:rsid w:val="00285D38"/>
    <w:rsid w:val="00285E50"/>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24A"/>
    <w:rsid w:val="00296330"/>
    <w:rsid w:val="002966B8"/>
    <w:rsid w:val="002967DB"/>
    <w:rsid w:val="002967EE"/>
    <w:rsid w:val="00296DEE"/>
    <w:rsid w:val="00296EB7"/>
    <w:rsid w:val="00297389"/>
    <w:rsid w:val="002975B1"/>
    <w:rsid w:val="002976B4"/>
    <w:rsid w:val="00297845"/>
    <w:rsid w:val="00297879"/>
    <w:rsid w:val="00297B20"/>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DE2"/>
    <w:rsid w:val="002C2509"/>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3FA1"/>
    <w:rsid w:val="002E4818"/>
    <w:rsid w:val="002E48E4"/>
    <w:rsid w:val="002E4941"/>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E49"/>
    <w:rsid w:val="002F0089"/>
    <w:rsid w:val="002F0A11"/>
    <w:rsid w:val="002F0C45"/>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CE1"/>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B9E"/>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C5"/>
    <w:rsid w:val="00326F07"/>
    <w:rsid w:val="003273A3"/>
    <w:rsid w:val="003273F7"/>
    <w:rsid w:val="00327693"/>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091"/>
    <w:rsid w:val="003474B2"/>
    <w:rsid w:val="00347602"/>
    <w:rsid w:val="003477AC"/>
    <w:rsid w:val="003479F7"/>
    <w:rsid w:val="003501A3"/>
    <w:rsid w:val="00350327"/>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4F4"/>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2B75"/>
    <w:rsid w:val="00393129"/>
    <w:rsid w:val="00393654"/>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EF4"/>
    <w:rsid w:val="003A0F35"/>
    <w:rsid w:val="003A0FD4"/>
    <w:rsid w:val="003A133B"/>
    <w:rsid w:val="003A13C1"/>
    <w:rsid w:val="003A1A37"/>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ED"/>
    <w:rsid w:val="003B3B7D"/>
    <w:rsid w:val="003B3B82"/>
    <w:rsid w:val="003B48F7"/>
    <w:rsid w:val="003B4975"/>
    <w:rsid w:val="003B50D2"/>
    <w:rsid w:val="003B51CF"/>
    <w:rsid w:val="003B5559"/>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645D"/>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528B"/>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462"/>
    <w:rsid w:val="004306B5"/>
    <w:rsid w:val="00430B64"/>
    <w:rsid w:val="00431389"/>
    <w:rsid w:val="0043142B"/>
    <w:rsid w:val="00431730"/>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944"/>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FC8"/>
    <w:rsid w:val="004674AE"/>
    <w:rsid w:val="004676E5"/>
    <w:rsid w:val="004679B5"/>
    <w:rsid w:val="00467A8E"/>
    <w:rsid w:val="00467D5D"/>
    <w:rsid w:val="00470387"/>
    <w:rsid w:val="00470444"/>
    <w:rsid w:val="00470AC8"/>
    <w:rsid w:val="00470E45"/>
    <w:rsid w:val="00470EB5"/>
    <w:rsid w:val="00471013"/>
    <w:rsid w:val="0047107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0C0"/>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C84"/>
    <w:rsid w:val="004C5F28"/>
    <w:rsid w:val="004C610D"/>
    <w:rsid w:val="004C62FA"/>
    <w:rsid w:val="004C6426"/>
    <w:rsid w:val="004C68F2"/>
    <w:rsid w:val="004C6BA7"/>
    <w:rsid w:val="004C74D9"/>
    <w:rsid w:val="004C7502"/>
    <w:rsid w:val="004C75F1"/>
    <w:rsid w:val="004C7767"/>
    <w:rsid w:val="004C7B76"/>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3574"/>
    <w:rsid w:val="004D3821"/>
    <w:rsid w:val="004D3D75"/>
    <w:rsid w:val="004D44C8"/>
    <w:rsid w:val="004D468E"/>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139C"/>
    <w:rsid w:val="004F1925"/>
    <w:rsid w:val="004F1C99"/>
    <w:rsid w:val="004F1CC1"/>
    <w:rsid w:val="004F1D23"/>
    <w:rsid w:val="004F1FED"/>
    <w:rsid w:val="004F22AA"/>
    <w:rsid w:val="004F243D"/>
    <w:rsid w:val="004F27EB"/>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B73"/>
    <w:rsid w:val="00513C02"/>
    <w:rsid w:val="00513E90"/>
    <w:rsid w:val="005141DF"/>
    <w:rsid w:val="00514234"/>
    <w:rsid w:val="00514435"/>
    <w:rsid w:val="00514455"/>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4AC"/>
    <w:rsid w:val="00536954"/>
    <w:rsid w:val="00536CE2"/>
    <w:rsid w:val="00536D52"/>
    <w:rsid w:val="00536E37"/>
    <w:rsid w:val="00536F67"/>
    <w:rsid w:val="00537270"/>
    <w:rsid w:val="00537347"/>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31DD"/>
    <w:rsid w:val="0059334C"/>
    <w:rsid w:val="00593A23"/>
    <w:rsid w:val="00593DE9"/>
    <w:rsid w:val="0059447B"/>
    <w:rsid w:val="00594669"/>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FB"/>
    <w:rsid w:val="005A088A"/>
    <w:rsid w:val="005A0B38"/>
    <w:rsid w:val="005A0D6A"/>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045"/>
    <w:rsid w:val="005C71D9"/>
    <w:rsid w:val="005C7348"/>
    <w:rsid w:val="005C75B6"/>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B4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593"/>
    <w:rsid w:val="00617BAE"/>
    <w:rsid w:val="00617E1C"/>
    <w:rsid w:val="00617F0B"/>
    <w:rsid w:val="00617F5D"/>
    <w:rsid w:val="00617F8A"/>
    <w:rsid w:val="006201A1"/>
    <w:rsid w:val="00620299"/>
    <w:rsid w:val="0062053D"/>
    <w:rsid w:val="00620955"/>
    <w:rsid w:val="00620EFC"/>
    <w:rsid w:val="00621118"/>
    <w:rsid w:val="00621200"/>
    <w:rsid w:val="00621217"/>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11A"/>
    <w:rsid w:val="00652131"/>
    <w:rsid w:val="00652240"/>
    <w:rsid w:val="00652541"/>
    <w:rsid w:val="00652796"/>
    <w:rsid w:val="0065299F"/>
    <w:rsid w:val="00652DD4"/>
    <w:rsid w:val="00652DFE"/>
    <w:rsid w:val="00653658"/>
    <w:rsid w:val="006538B0"/>
    <w:rsid w:val="00653BC3"/>
    <w:rsid w:val="00653E5B"/>
    <w:rsid w:val="00653E94"/>
    <w:rsid w:val="00653EA3"/>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4F20"/>
    <w:rsid w:val="006A51AD"/>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B6E"/>
    <w:rsid w:val="006D239F"/>
    <w:rsid w:val="006D2539"/>
    <w:rsid w:val="006D25CD"/>
    <w:rsid w:val="006D2F59"/>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F09"/>
    <w:rsid w:val="006E0FB5"/>
    <w:rsid w:val="006E102C"/>
    <w:rsid w:val="006E1363"/>
    <w:rsid w:val="006E1898"/>
    <w:rsid w:val="006E1EEC"/>
    <w:rsid w:val="006E2352"/>
    <w:rsid w:val="006E2389"/>
    <w:rsid w:val="006E2985"/>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45A"/>
    <w:rsid w:val="006F0DC2"/>
    <w:rsid w:val="006F0E1F"/>
    <w:rsid w:val="006F0F24"/>
    <w:rsid w:val="006F11E4"/>
    <w:rsid w:val="006F1998"/>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6266"/>
    <w:rsid w:val="00706317"/>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2406"/>
    <w:rsid w:val="00722485"/>
    <w:rsid w:val="0072260F"/>
    <w:rsid w:val="007226B2"/>
    <w:rsid w:val="00722920"/>
    <w:rsid w:val="00722A94"/>
    <w:rsid w:val="00722C8F"/>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701"/>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E43"/>
    <w:rsid w:val="00754235"/>
    <w:rsid w:val="00754667"/>
    <w:rsid w:val="00754673"/>
    <w:rsid w:val="00754E40"/>
    <w:rsid w:val="007554EF"/>
    <w:rsid w:val="007555D0"/>
    <w:rsid w:val="007557DA"/>
    <w:rsid w:val="007557DD"/>
    <w:rsid w:val="00755C72"/>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68AF"/>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E09"/>
    <w:rsid w:val="00795E2C"/>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C7B"/>
    <w:rsid w:val="007A309C"/>
    <w:rsid w:val="007A372F"/>
    <w:rsid w:val="007A3A4B"/>
    <w:rsid w:val="007A3B2D"/>
    <w:rsid w:val="007A3BA2"/>
    <w:rsid w:val="007A3BEA"/>
    <w:rsid w:val="007A403D"/>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46E"/>
    <w:rsid w:val="007D0531"/>
    <w:rsid w:val="007D06CA"/>
    <w:rsid w:val="007D07F0"/>
    <w:rsid w:val="007D07FC"/>
    <w:rsid w:val="007D09FD"/>
    <w:rsid w:val="007D0C84"/>
    <w:rsid w:val="007D0D8C"/>
    <w:rsid w:val="007D1146"/>
    <w:rsid w:val="007D1333"/>
    <w:rsid w:val="007D1EE3"/>
    <w:rsid w:val="007D245C"/>
    <w:rsid w:val="007D251A"/>
    <w:rsid w:val="007D2A67"/>
    <w:rsid w:val="007D2A76"/>
    <w:rsid w:val="007D2ABD"/>
    <w:rsid w:val="007D2B47"/>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D2"/>
    <w:rsid w:val="007E4908"/>
    <w:rsid w:val="007E510E"/>
    <w:rsid w:val="007E57EB"/>
    <w:rsid w:val="007E5F8B"/>
    <w:rsid w:val="007E62DD"/>
    <w:rsid w:val="007E63AD"/>
    <w:rsid w:val="007E6421"/>
    <w:rsid w:val="007E65FB"/>
    <w:rsid w:val="007E667C"/>
    <w:rsid w:val="007E679D"/>
    <w:rsid w:val="007E6A5A"/>
    <w:rsid w:val="007E6B4A"/>
    <w:rsid w:val="007E6F26"/>
    <w:rsid w:val="007E7190"/>
    <w:rsid w:val="007E71AC"/>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61E4"/>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AA2"/>
    <w:rsid w:val="00875C5B"/>
    <w:rsid w:val="008764AC"/>
    <w:rsid w:val="008767BD"/>
    <w:rsid w:val="00876AFB"/>
    <w:rsid w:val="00876B7C"/>
    <w:rsid w:val="008772F3"/>
    <w:rsid w:val="008775E9"/>
    <w:rsid w:val="00877C18"/>
    <w:rsid w:val="00880478"/>
    <w:rsid w:val="0088098D"/>
    <w:rsid w:val="00880A8E"/>
    <w:rsid w:val="00880C4E"/>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628"/>
    <w:rsid w:val="008A08F8"/>
    <w:rsid w:val="008A0A0A"/>
    <w:rsid w:val="008A0D36"/>
    <w:rsid w:val="008A0D50"/>
    <w:rsid w:val="008A0E0F"/>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A2E"/>
    <w:rsid w:val="008D30C2"/>
    <w:rsid w:val="008D3288"/>
    <w:rsid w:val="008D32F9"/>
    <w:rsid w:val="008D345A"/>
    <w:rsid w:val="008D3ADA"/>
    <w:rsid w:val="008D3D0C"/>
    <w:rsid w:val="008D4356"/>
    <w:rsid w:val="008D4668"/>
    <w:rsid w:val="008D4680"/>
    <w:rsid w:val="008D4823"/>
    <w:rsid w:val="008D5693"/>
    <w:rsid w:val="008D594D"/>
    <w:rsid w:val="008D60C0"/>
    <w:rsid w:val="008D6F18"/>
    <w:rsid w:val="008D7057"/>
    <w:rsid w:val="008D7120"/>
    <w:rsid w:val="008D721B"/>
    <w:rsid w:val="008D722E"/>
    <w:rsid w:val="008D77A4"/>
    <w:rsid w:val="008D7AA9"/>
    <w:rsid w:val="008E008F"/>
    <w:rsid w:val="008E0297"/>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D8"/>
    <w:rsid w:val="008F1612"/>
    <w:rsid w:val="008F1826"/>
    <w:rsid w:val="008F1B35"/>
    <w:rsid w:val="008F1B3F"/>
    <w:rsid w:val="008F2120"/>
    <w:rsid w:val="008F21D4"/>
    <w:rsid w:val="008F222D"/>
    <w:rsid w:val="008F39E6"/>
    <w:rsid w:val="008F3EA6"/>
    <w:rsid w:val="008F3F48"/>
    <w:rsid w:val="008F4A8D"/>
    <w:rsid w:val="008F5274"/>
    <w:rsid w:val="008F5B18"/>
    <w:rsid w:val="008F6317"/>
    <w:rsid w:val="008F656C"/>
    <w:rsid w:val="008F66DF"/>
    <w:rsid w:val="008F690B"/>
    <w:rsid w:val="008F7350"/>
    <w:rsid w:val="008F7786"/>
    <w:rsid w:val="008F7C09"/>
    <w:rsid w:val="00900716"/>
    <w:rsid w:val="009009EF"/>
    <w:rsid w:val="00900C0A"/>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773"/>
    <w:rsid w:val="009079E5"/>
    <w:rsid w:val="00907D37"/>
    <w:rsid w:val="0091022F"/>
    <w:rsid w:val="00910517"/>
    <w:rsid w:val="00911699"/>
    <w:rsid w:val="00911B97"/>
    <w:rsid w:val="00911DB1"/>
    <w:rsid w:val="00911E66"/>
    <w:rsid w:val="00911EC9"/>
    <w:rsid w:val="00911FF2"/>
    <w:rsid w:val="00912AFF"/>
    <w:rsid w:val="00913119"/>
    <w:rsid w:val="0091315A"/>
    <w:rsid w:val="00913607"/>
    <w:rsid w:val="00913802"/>
    <w:rsid w:val="00913875"/>
    <w:rsid w:val="00913D42"/>
    <w:rsid w:val="0091452F"/>
    <w:rsid w:val="00915606"/>
    <w:rsid w:val="00915626"/>
    <w:rsid w:val="00915B4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11A5"/>
    <w:rsid w:val="009211DE"/>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8A9"/>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944"/>
    <w:rsid w:val="0098329A"/>
    <w:rsid w:val="0098360E"/>
    <w:rsid w:val="00983882"/>
    <w:rsid w:val="00983982"/>
    <w:rsid w:val="00983A8A"/>
    <w:rsid w:val="00983F01"/>
    <w:rsid w:val="00984158"/>
    <w:rsid w:val="0098439E"/>
    <w:rsid w:val="00984400"/>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CC1"/>
    <w:rsid w:val="009D014C"/>
    <w:rsid w:val="009D0395"/>
    <w:rsid w:val="009D06C2"/>
    <w:rsid w:val="009D07F9"/>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D7C09"/>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41FF"/>
    <w:rsid w:val="009F44B6"/>
    <w:rsid w:val="009F453D"/>
    <w:rsid w:val="009F47E3"/>
    <w:rsid w:val="009F4851"/>
    <w:rsid w:val="009F4908"/>
    <w:rsid w:val="009F4E73"/>
    <w:rsid w:val="009F50AB"/>
    <w:rsid w:val="009F52CF"/>
    <w:rsid w:val="009F5768"/>
    <w:rsid w:val="009F5799"/>
    <w:rsid w:val="009F5A76"/>
    <w:rsid w:val="009F5B5F"/>
    <w:rsid w:val="009F5EB5"/>
    <w:rsid w:val="009F6413"/>
    <w:rsid w:val="009F6763"/>
    <w:rsid w:val="009F6DE1"/>
    <w:rsid w:val="009F75B7"/>
    <w:rsid w:val="009F78A7"/>
    <w:rsid w:val="009F7F2A"/>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804"/>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20336"/>
    <w:rsid w:val="00A21234"/>
    <w:rsid w:val="00A217E5"/>
    <w:rsid w:val="00A21811"/>
    <w:rsid w:val="00A21D4E"/>
    <w:rsid w:val="00A22040"/>
    <w:rsid w:val="00A220A5"/>
    <w:rsid w:val="00A220A7"/>
    <w:rsid w:val="00A22245"/>
    <w:rsid w:val="00A222CA"/>
    <w:rsid w:val="00A22430"/>
    <w:rsid w:val="00A225DF"/>
    <w:rsid w:val="00A22BF0"/>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887"/>
    <w:rsid w:val="00A60A2A"/>
    <w:rsid w:val="00A60A76"/>
    <w:rsid w:val="00A61471"/>
    <w:rsid w:val="00A614FB"/>
    <w:rsid w:val="00A620D2"/>
    <w:rsid w:val="00A62277"/>
    <w:rsid w:val="00A62291"/>
    <w:rsid w:val="00A6243A"/>
    <w:rsid w:val="00A62631"/>
    <w:rsid w:val="00A62908"/>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584"/>
    <w:rsid w:val="00AA77F9"/>
    <w:rsid w:val="00AA7988"/>
    <w:rsid w:val="00AA79D3"/>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C61"/>
    <w:rsid w:val="00AD0DB1"/>
    <w:rsid w:val="00AD0E16"/>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8CD"/>
    <w:rsid w:val="00B02026"/>
    <w:rsid w:val="00B022C6"/>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7E"/>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F38"/>
    <w:rsid w:val="00B559E9"/>
    <w:rsid w:val="00B55BB4"/>
    <w:rsid w:val="00B55E8E"/>
    <w:rsid w:val="00B5613E"/>
    <w:rsid w:val="00B56DF3"/>
    <w:rsid w:val="00B5731D"/>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84B"/>
    <w:rsid w:val="00B858B0"/>
    <w:rsid w:val="00B85E69"/>
    <w:rsid w:val="00B860C1"/>
    <w:rsid w:val="00B8618C"/>
    <w:rsid w:val="00B861A7"/>
    <w:rsid w:val="00B866FA"/>
    <w:rsid w:val="00B8691C"/>
    <w:rsid w:val="00B86AB0"/>
    <w:rsid w:val="00B86B2A"/>
    <w:rsid w:val="00B86B46"/>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0C9"/>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A07"/>
    <w:rsid w:val="00BA2E38"/>
    <w:rsid w:val="00BA2EE6"/>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5F7"/>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C99"/>
    <w:rsid w:val="00C43D15"/>
    <w:rsid w:val="00C43DA4"/>
    <w:rsid w:val="00C4450B"/>
    <w:rsid w:val="00C4463A"/>
    <w:rsid w:val="00C44914"/>
    <w:rsid w:val="00C44CB0"/>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8799F"/>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7F7"/>
    <w:rsid w:val="00CF0E88"/>
    <w:rsid w:val="00CF1144"/>
    <w:rsid w:val="00CF164C"/>
    <w:rsid w:val="00CF1A47"/>
    <w:rsid w:val="00CF1A57"/>
    <w:rsid w:val="00CF1B77"/>
    <w:rsid w:val="00CF1DB2"/>
    <w:rsid w:val="00CF226C"/>
    <w:rsid w:val="00CF22D2"/>
    <w:rsid w:val="00CF22FC"/>
    <w:rsid w:val="00CF23F3"/>
    <w:rsid w:val="00CF2622"/>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26B"/>
    <w:rsid w:val="00D30394"/>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848"/>
    <w:rsid w:val="00D36DA1"/>
    <w:rsid w:val="00D3706A"/>
    <w:rsid w:val="00D37686"/>
    <w:rsid w:val="00D37874"/>
    <w:rsid w:val="00D37C9F"/>
    <w:rsid w:val="00D37EBE"/>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AA"/>
    <w:rsid w:val="00D757AD"/>
    <w:rsid w:val="00D75A2C"/>
    <w:rsid w:val="00D75B2D"/>
    <w:rsid w:val="00D7617C"/>
    <w:rsid w:val="00D761C5"/>
    <w:rsid w:val="00D76221"/>
    <w:rsid w:val="00D76AC0"/>
    <w:rsid w:val="00D772C2"/>
    <w:rsid w:val="00D7755E"/>
    <w:rsid w:val="00D77753"/>
    <w:rsid w:val="00D77A80"/>
    <w:rsid w:val="00D77EE7"/>
    <w:rsid w:val="00D80094"/>
    <w:rsid w:val="00D80441"/>
    <w:rsid w:val="00D805D2"/>
    <w:rsid w:val="00D8089D"/>
    <w:rsid w:val="00D80AD4"/>
    <w:rsid w:val="00D80C31"/>
    <w:rsid w:val="00D80FE0"/>
    <w:rsid w:val="00D81454"/>
    <w:rsid w:val="00D81B64"/>
    <w:rsid w:val="00D823CA"/>
    <w:rsid w:val="00D8246C"/>
    <w:rsid w:val="00D824CE"/>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B0"/>
    <w:rsid w:val="00D9759A"/>
    <w:rsid w:val="00D97709"/>
    <w:rsid w:val="00DA0047"/>
    <w:rsid w:val="00DA010A"/>
    <w:rsid w:val="00DA06AA"/>
    <w:rsid w:val="00DA07FC"/>
    <w:rsid w:val="00DA1046"/>
    <w:rsid w:val="00DA10D6"/>
    <w:rsid w:val="00DA1138"/>
    <w:rsid w:val="00DA11BF"/>
    <w:rsid w:val="00DA1998"/>
    <w:rsid w:val="00DA1A67"/>
    <w:rsid w:val="00DA1F08"/>
    <w:rsid w:val="00DA207E"/>
    <w:rsid w:val="00DA20CE"/>
    <w:rsid w:val="00DA24A3"/>
    <w:rsid w:val="00DA25B9"/>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85E"/>
    <w:rsid w:val="00DA6893"/>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81F"/>
    <w:rsid w:val="00DD1CC1"/>
    <w:rsid w:val="00DD1CCC"/>
    <w:rsid w:val="00DD2233"/>
    <w:rsid w:val="00DD299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A8B"/>
    <w:rsid w:val="00DF5DBC"/>
    <w:rsid w:val="00DF62F5"/>
    <w:rsid w:val="00DF6568"/>
    <w:rsid w:val="00DF678B"/>
    <w:rsid w:val="00DF6937"/>
    <w:rsid w:val="00DF6EE6"/>
    <w:rsid w:val="00DF7302"/>
    <w:rsid w:val="00DF7361"/>
    <w:rsid w:val="00DF73FC"/>
    <w:rsid w:val="00DF7438"/>
    <w:rsid w:val="00DF76E4"/>
    <w:rsid w:val="00DF7832"/>
    <w:rsid w:val="00DF7A0E"/>
    <w:rsid w:val="00DF7DE1"/>
    <w:rsid w:val="00E0036F"/>
    <w:rsid w:val="00E00496"/>
    <w:rsid w:val="00E012E4"/>
    <w:rsid w:val="00E01A1C"/>
    <w:rsid w:val="00E01BDC"/>
    <w:rsid w:val="00E02002"/>
    <w:rsid w:val="00E020B3"/>
    <w:rsid w:val="00E02432"/>
    <w:rsid w:val="00E02651"/>
    <w:rsid w:val="00E026CD"/>
    <w:rsid w:val="00E02C84"/>
    <w:rsid w:val="00E02DAB"/>
    <w:rsid w:val="00E037D4"/>
    <w:rsid w:val="00E03A10"/>
    <w:rsid w:val="00E03B10"/>
    <w:rsid w:val="00E03DD7"/>
    <w:rsid w:val="00E044E1"/>
    <w:rsid w:val="00E04BFB"/>
    <w:rsid w:val="00E04DD8"/>
    <w:rsid w:val="00E051CE"/>
    <w:rsid w:val="00E05238"/>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D36"/>
    <w:rsid w:val="00E47E89"/>
    <w:rsid w:val="00E47FD1"/>
    <w:rsid w:val="00E500C9"/>
    <w:rsid w:val="00E506BA"/>
    <w:rsid w:val="00E507EE"/>
    <w:rsid w:val="00E50BB1"/>
    <w:rsid w:val="00E51934"/>
    <w:rsid w:val="00E51B66"/>
    <w:rsid w:val="00E51C3F"/>
    <w:rsid w:val="00E51E4D"/>
    <w:rsid w:val="00E5219C"/>
    <w:rsid w:val="00E521AA"/>
    <w:rsid w:val="00E529C3"/>
    <w:rsid w:val="00E52AE8"/>
    <w:rsid w:val="00E52E98"/>
    <w:rsid w:val="00E52F43"/>
    <w:rsid w:val="00E53059"/>
    <w:rsid w:val="00E530E2"/>
    <w:rsid w:val="00E53DF5"/>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8C6"/>
    <w:rsid w:val="00E859A7"/>
    <w:rsid w:val="00E85BA8"/>
    <w:rsid w:val="00E85E03"/>
    <w:rsid w:val="00E860C0"/>
    <w:rsid w:val="00E869F9"/>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462"/>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F4"/>
    <w:rsid w:val="00EB663C"/>
    <w:rsid w:val="00EB6654"/>
    <w:rsid w:val="00EB693D"/>
    <w:rsid w:val="00EB6A68"/>
    <w:rsid w:val="00EB6BE8"/>
    <w:rsid w:val="00EB6C35"/>
    <w:rsid w:val="00EB716D"/>
    <w:rsid w:val="00EB773A"/>
    <w:rsid w:val="00EB77CD"/>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24B"/>
    <w:rsid w:val="00EC6293"/>
    <w:rsid w:val="00EC679D"/>
    <w:rsid w:val="00EC697C"/>
    <w:rsid w:val="00EC6A8A"/>
    <w:rsid w:val="00EC6C1A"/>
    <w:rsid w:val="00EC6D48"/>
    <w:rsid w:val="00EC6EC2"/>
    <w:rsid w:val="00EC70F5"/>
    <w:rsid w:val="00EC72A8"/>
    <w:rsid w:val="00EC7335"/>
    <w:rsid w:val="00EC752A"/>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EEA"/>
    <w:rsid w:val="00F05FFA"/>
    <w:rsid w:val="00F0636C"/>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B96"/>
    <w:rsid w:val="00F37FB0"/>
    <w:rsid w:val="00F40202"/>
    <w:rsid w:val="00F4060B"/>
    <w:rsid w:val="00F40C49"/>
    <w:rsid w:val="00F40D22"/>
    <w:rsid w:val="00F40EBC"/>
    <w:rsid w:val="00F4100B"/>
    <w:rsid w:val="00F41886"/>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3924"/>
    <w:rsid w:val="00F54079"/>
    <w:rsid w:val="00F54599"/>
    <w:rsid w:val="00F54D07"/>
    <w:rsid w:val="00F54EE6"/>
    <w:rsid w:val="00F54F51"/>
    <w:rsid w:val="00F5554E"/>
    <w:rsid w:val="00F55592"/>
    <w:rsid w:val="00F555DA"/>
    <w:rsid w:val="00F55DF7"/>
    <w:rsid w:val="00F55EC7"/>
    <w:rsid w:val="00F56467"/>
    <w:rsid w:val="00F56588"/>
    <w:rsid w:val="00F56600"/>
    <w:rsid w:val="00F572BF"/>
    <w:rsid w:val="00F5787D"/>
    <w:rsid w:val="00F57940"/>
    <w:rsid w:val="00F57D71"/>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F91"/>
    <w:rsid w:val="00F6606A"/>
    <w:rsid w:val="00F66234"/>
    <w:rsid w:val="00F66318"/>
    <w:rsid w:val="00F666E0"/>
    <w:rsid w:val="00F66743"/>
    <w:rsid w:val="00F66E9B"/>
    <w:rsid w:val="00F66F1C"/>
    <w:rsid w:val="00F6728B"/>
    <w:rsid w:val="00F67387"/>
    <w:rsid w:val="00F67686"/>
    <w:rsid w:val="00F67731"/>
    <w:rsid w:val="00F67779"/>
    <w:rsid w:val="00F67EDF"/>
    <w:rsid w:val="00F702B3"/>
    <w:rsid w:val="00F708A5"/>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D41"/>
    <w:rsid w:val="00F7403E"/>
    <w:rsid w:val="00F74643"/>
    <w:rsid w:val="00F7479E"/>
    <w:rsid w:val="00F7496F"/>
    <w:rsid w:val="00F74E0F"/>
    <w:rsid w:val="00F75284"/>
    <w:rsid w:val="00F75566"/>
    <w:rsid w:val="00F7563C"/>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F9B"/>
    <w:rsid w:val="00F8517E"/>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DD8"/>
    <w:rsid w:val="00FA0BDC"/>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A13"/>
    <w:rsid w:val="00FB0AE8"/>
    <w:rsid w:val="00FB1140"/>
    <w:rsid w:val="00FB12FF"/>
    <w:rsid w:val="00FB13A2"/>
    <w:rsid w:val="00FB14E7"/>
    <w:rsid w:val="00FB1735"/>
    <w:rsid w:val="00FB17E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D25"/>
    <w:rsid w:val="00FD3FE7"/>
    <w:rsid w:val="00FD415C"/>
    <w:rsid w:val="00FD418B"/>
    <w:rsid w:val="00FD458B"/>
    <w:rsid w:val="00FD492F"/>
    <w:rsid w:val="00FD4AF6"/>
    <w:rsid w:val="00FD4E65"/>
    <w:rsid w:val="00FD4F24"/>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E2A890FF-EDF1-4417-B529-B6C85D7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8</TotalTime>
  <Pages>3</Pages>
  <Words>421</Words>
  <Characters>2402</Characters>
  <Application>Microsoft Office Word</Application>
  <DocSecurity>0</DocSecurity>
  <Lines>20</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Tatiya, Anucha</dc:creator>
  <cp:keywords/>
  <dc:description/>
  <cp:lastModifiedBy>Tatiya, Anucha</cp:lastModifiedBy>
  <cp:revision>7</cp:revision>
  <cp:lastPrinted>2023-05-12T04:02:00Z</cp:lastPrinted>
  <dcterms:created xsi:type="dcterms:W3CDTF">2023-07-14T09:29:00Z</dcterms:created>
  <dcterms:modified xsi:type="dcterms:W3CDTF">2023-11-09T04:22:00Z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